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75E6" w14:textId="681BE000" w:rsidR="00CD6420" w:rsidRPr="007178ED" w:rsidRDefault="00181893" w:rsidP="00CD6420">
      <w:pPr>
        <w:spacing w:before="100"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CD6420" w:rsidRPr="007178ED">
        <w:rPr>
          <w:rFonts w:ascii="Times New Roman" w:hAnsi="Times New Roman"/>
          <w:b/>
          <w:bCs/>
        </w:rPr>
        <w:t xml:space="preserve">ZARZĄDZENIE  Nr </w:t>
      </w:r>
      <w:r w:rsidR="00A923E6">
        <w:rPr>
          <w:rFonts w:ascii="Times New Roman" w:hAnsi="Times New Roman"/>
          <w:b/>
          <w:bCs/>
        </w:rPr>
        <w:t>2</w:t>
      </w:r>
      <w:r w:rsidR="00CD6420" w:rsidRPr="007178ED">
        <w:rPr>
          <w:rFonts w:ascii="Times New Roman" w:hAnsi="Times New Roman"/>
          <w:b/>
          <w:bCs/>
        </w:rPr>
        <w:t>/202</w:t>
      </w:r>
      <w:r w:rsidR="00FF6E09">
        <w:rPr>
          <w:rFonts w:ascii="Times New Roman" w:hAnsi="Times New Roman"/>
          <w:b/>
          <w:bCs/>
        </w:rPr>
        <w:t>4</w:t>
      </w:r>
    </w:p>
    <w:p w14:paraId="42EBB506" w14:textId="77777777" w:rsidR="00CD6420" w:rsidRPr="007178ED" w:rsidRDefault="00CD6420" w:rsidP="00CD6420">
      <w:pPr>
        <w:spacing w:before="100" w:after="100" w:line="240" w:lineRule="auto"/>
        <w:jc w:val="center"/>
        <w:rPr>
          <w:rFonts w:ascii="Times New Roman" w:hAnsi="Times New Roman"/>
          <w:b/>
          <w:bCs/>
        </w:rPr>
      </w:pPr>
      <w:r w:rsidRPr="007178ED">
        <w:rPr>
          <w:rFonts w:ascii="Times New Roman" w:hAnsi="Times New Roman"/>
          <w:b/>
          <w:bCs/>
        </w:rPr>
        <w:t>Wójta Gminy Radzanów</w:t>
      </w:r>
    </w:p>
    <w:p w14:paraId="678C7F71" w14:textId="563BD901" w:rsidR="00CD6420" w:rsidRPr="007178ED" w:rsidRDefault="00CD6420" w:rsidP="00CD6420">
      <w:pPr>
        <w:spacing w:before="100" w:after="100" w:line="240" w:lineRule="auto"/>
        <w:jc w:val="center"/>
        <w:rPr>
          <w:rFonts w:ascii="Times New Roman" w:hAnsi="Times New Roman"/>
          <w:b/>
          <w:bCs/>
        </w:rPr>
      </w:pPr>
      <w:r w:rsidRPr="007178ED">
        <w:rPr>
          <w:rFonts w:ascii="Times New Roman" w:hAnsi="Times New Roman"/>
          <w:b/>
          <w:bCs/>
        </w:rPr>
        <w:t xml:space="preserve">z dnia </w:t>
      </w:r>
      <w:r w:rsidR="00FF6E09">
        <w:rPr>
          <w:rFonts w:ascii="Times New Roman" w:hAnsi="Times New Roman"/>
          <w:b/>
          <w:bCs/>
        </w:rPr>
        <w:t>1</w:t>
      </w:r>
      <w:r w:rsidR="000A3286">
        <w:rPr>
          <w:rFonts w:ascii="Times New Roman" w:hAnsi="Times New Roman"/>
          <w:b/>
          <w:bCs/>
        </w:rPr>
        <w:t>5</w:t>
      </w:r>
      <w:r w:rsidRPr="007178ED">
        <w:rPr>
          <w:rFonts w:ascii="Times New Roman" w:hAnsi="Times New Roman"/>
          <w:b/>
          <w:bCs/>
        </w:rPr>
        <w:t xml:space="preserve"> stycznia 202</w:t>
      </w:r>
      <w:r w:rsidR="00FF6E09">
        <w:rPr>
          <w:rFonts w:ascii="Times New Roman" w:hAnsi="Times New Roman"/>
          <w:b/>
          <w:bCs/>
        </w:rPr>
        <w:t>4</w:t>
      </w:r>
      <w:r w:rsidRPr="007178ED">
        <w:rPr>
          <w:rFonts w:ascii="Times New Roman" w:hAnsi="Times New Roman"/>
          <w:b/>
          <w:bCs/>
        </w:rPr>
        <w:t>r.</w:t>
      </w:r>
    </w:p>
    <w:p w14:paraId="57142186" w14:textId="3A570838" w:rsidR="00CD6420" w:rsidRPr="007178ED" w:rsidRDefault="00CD6420" w:rsidP="00CD6420">
      <w:pPr>
        <w:spacing w:before="100" w:after="100" w:line="240" w:lineRule="auto"/>
        <w:jc w:val="center"/>
        <w:rPr>
          <w:rFonts w:ascii="Times New Roman" w:hAnsi="Times New Roman"/>
          <w:b/>
          <w:bCs/>
        </w:rPr>
      </w:pPr>
    </w:p>
    <w:p w14:paraId="3BE8275A" w14:textId="2472E932" w:rsidR="00CD6420" w:rsidRPr="007178ED" w:rsidRDefault="00CD6420" w:rsidP="007178ED">
      <w:pPr>
        <w:spacing w:before="100" w:after="100" w:line="240" w:lineRule="auto"/>
        <w:jc w:val="both"/>
        <w:rPr>
          <w:rFonts w:ascii="Times New Roman" w:hAnsi="Times New Roman"/>
          <w:b/>
          <w:bCs/>
        </w:rPr>
      </w:pPr>
      <w:r w:rsidRPr="007178ED">
        <w:rPr>
          <w:rFonts w:ascii="Times New Roman" w:hAnsi="Times New Roman"/>
        </w:rPr>
        <w:t>w  sprawie  </w:t>
      </w:r>
      <w:r w:rsidRPr="007178ED">
        <w:rPr>
          <w:rStyle w:val="Pogrubienie"/>
          <w:rFonts w:ascii="Times New Roman" w:hAnsi="Times New Roman"/>
        </w:rPr>
        <w:t>ogłoszenia  otwartego  konkursu  ofert  na  realizację  zadań  publicznych Gminy  </w:t>
      </w:r>
      <w:r w:rsidR="007178ED">
        <w:rPr>
          <w:rStyle w:val="Pogrubienie"/>
          <w:rFonts w:ascii="Times New Roman" w:hAnsi="Times New Roman"/>
        </w:rPr>
        <w:br/>
      </w:r>
      <w:r w:rsidRPr="007178ED">
        <w:rPr>
          <w:rStyle w:val="Pogrubienie"/>
          <w:rFonts w:ascii="Times New Roman" w:hAnsi="Times New Roman"/>
        </w:rPr>
        <w:t>Radzanów  w  202</w:t>
      </w:r>
      <w:r w:rsidR="00FF6E09">
        <w:rPr>
          <w:rStyle w:val="Pogrubienie"/>
          <w:rFonts w:ascii="Times New Roman" w:hAnsi="Times New Roman"/>
        </w:rPr>
        <w:t>4</w:t>
      </w:r>
      <w:r w:rsidRPr="007178ED">
        <w:rPr>
          <w:rStyle w:val="Pogrubienie"/>
          <w:rFonts w:ascii="Times New Roman" w:hAnsi="Times New Roman"/>
        </w:rPr>
        <w:t>  roku.</w:t>
      </w:r>
    </w:p>
    <w:p w14:paraId="2E09ABD5" w14:textId="3FB980E9" w:rsidR="00CD6420" w:rsidRPr="007178ED" w:rsidRDefault="00CD6420" w:rsidP="00CD6420">
      <w:pPr>
        <w:pStyle w:val="NormalnyWeb"/>
        <w:ind w:firstLine="708"/>
        <w:jc w:val="both"/>
        <w:rPr>
          <w:sz w:val="22"/>
          <w:szCs w:val="22"/>
        </w:rPr>
      </w:pPr>
      <w:r w:rsidRPr="007178ED">
        <w:rPr>
          <w:sz w:val="22"/>
          <w:szCs w:val="22"/>
        </w:rPr>
        <w:t>Na podstawie art. 30 ust. 2 pkt 2 ustawy z dnia 8 marca 1990 r. o samorządzie gminnym (tj. Dz. U. z  202</w:t>
      </w:r>
      <w:r w:rsidR="00F84F64">
        <w:rPr>
          <w:sz w:val="22"/>
          <w:szCs w:val="22"/>
        </w:rPr>
        <w:t>3</w:t>
      </w:r>
      <w:r w:rsidRPr="007178ED">
        <w:rPr>
          <w:sz w:val="22"/>
          <w:szCs w:val="22"/>
        </w:rPr>
        <w:t xml:space="preserve"> r. poz. </w:t>
      </w:r>
      <w:r w:rsidR="00F84F64">
        <w:rPr>
          <w:sz w:val="22"/>
          <w:szCs w:val="22"/>
        </w:rPr>
        <w:t>40</w:t>
      </w:r>
      <w:r w:rsidRPr="007178ED">
        <w:rPr>
          <w:sz w:val="22"/>
          <w:szCs w:val="22"/>
        </w:rPr>
        <w:t xml:space="preserve"> ze zm.), art. 13 ustawy z dnia 24 kwietnia 2003 r. o działalności pożytku publicznego </w:t>
      </w:r>
      <w:r w:rsidR="007178ED">
        <w:rPr>
          <w:sz w:val="22"/>
          <w:szCs w:val="22"/>
        </w:rPr>
        <w:br/>
      </w:r>
      <w:r w:rsidRPr="007178ED">
        <w:rPr>
          <w:sz w:val="22"/>
          <w:szCs w:val="22"/>
        </w:rPr>
        <w:t>i wolontariacie (tj. Dz.U. z 202</w:t>
      </w:r>
      <w:r w:rsidR="00F84F64">
        <w:rPr>
          <w:sz w:val="22"/>
          <w:szCs w:val="22"/>
        </w:rPr>
        <w:t>3</w:t>
      </w:r>
      <w:r w:rsidRPr="007178ED">
        <w:rPr>
          <w:sz w:val="22"/>
          <w:szCs w:val="22"/>
        </w:rPr>
        <w:t xml:space="preserve"> r. poz.</w:t>
      </w:r>
      <w:r w:rsidR="00F84F64">
        <w:rPr>
          <w:sz w:val="22"/>
          <w:szCs w:val="22"/>
        </w:rPr>
        <w:t xml:space="preserve"> 571</w:t>
      </w:r>
      <w:r w:rsidRPr="007178ED">
        <w:rPr>
          <w:sz w:val="22"/>
          <w:szCs w:val="22"/>
        </w:rPr>
        <w:t xml:space="preserve"> ze zm.) oraz Uchwały Nr X/</w:t>
      </w:r>
      <w:r w:rsidR="00F84F64">
        <w:rPr>
          <w:sz w:val="22"/>
          <w:szCs w:val="22"/>
        </w:rPr>
        <w:t>3</w:t>
      </w:r>
      <w:r w:rsidRPr="007178ED">
        <w:rPr>
          <w:sz w:val="22"/>
          <w:szCs w:val="22"/>
        </w:rPr>
        <w:t>5/202</w:t>
      </w:r>
      <w:r w:rsidR="00F84F64">
        <w:rPr>
          <w:sz w:val="22"/>
          <w:szCs w:val="22"/>
        </w:rPr>
        <w:t>3</w:t>
      </w:r>
      <w:r w:rsidRPr="007178ED">
        <w:rPr>
          <w:sz w:val="22"/>
          <w:szCs w:val="22"/>
        </w:rPr>
        <w:t xml:space="preserve"> Rady Gminy  Radzanów z dnia 2</w:t>
      </w:r>
      <w:r w:rsidR="00F84F64">
        <w:rPr>
          <w:sz w:val="22"/>
          <w:szCs w:val="22"/>
        </w:rPr>
        <w:t>1</w:t>
      </w:r>
      <w:r w:rsidRPr="007178ED">
        <w:rPr>
          <w:sz w:val="22"/>
          <w:szCs w:val="22"/>
        </w:rPr>
        <w:t xml:space="preserve"> </w:t>
      </w:r>
      <w:r w:rsidR="00F84F64">
        <w:rPr>
          <w:sz w:val="22"/>
          <w:szCs w:val="22"/>
        </w:rPr>
        <w:t>listopada</w:t>
      </w:r>
      <w:r w:rsidRPr="007178ED">
        <w:rPr>
          <w:sz w:val="22"/>
          <w:szCs w:val="22"/>
        </w:rPr>
        <w:t>  202</w:t>
      </w:r>
      <w:r w:rsidR="00F84F64">
        <w:rPr>
          <w:sz w:val="22"/>
          <w:szCs w:val="22"/>
        </w:rPr>
        <w:t>3</w:t>
      </w:r>
      <w:r w:rsidR="00227AC4">
        <w:rPr>
          <w:sz w:val="22"/>
          <w:szCs w:val="22"/>
        </w:rPr>
        <w:t xml:space="preserve">  </w:t>
      </w:r>
      <w:r w:rsidRPr="007178ED">
        <w:rPr>
          <w:sz w:val="22"/>
          <w:szCs w:val="22"/>
        </w:rPr>
        <w:t>r  w sprawie: rocznego programu współpracy gminy Radzanów z organizacjami pozarządowymi oraz innymi podmiotami prowadzącymi działalność  pożytku publicznego na 202</w:t>
      </w:r>
      <w:r w:rsidR="00FF6E09">
        <w:rPr>
          <w:sz w:val="22"/>
          <w:szCs w:val="22"/>
        </w:rPr>
        <w:t>4</w:t>
      </w:r>
      <w:r w:rsidRPr="007178ED">
        <w:rPr>
          <w:sz w:val="22"/>
          <w:szCs w:val="22"/>
        </w:rPr>
        <w:t xml:space="preserve"> rok</w:t>
      </w:r>
    </w:p>
    <w:p w14:paraId="4411D65B" w14:textId="77777777" w:rsidR="00CD6420" w:rsidRPr="007178ED" w:rsidRDefault="00CD6420" w:rsidP="00CD6420">
      <w:pPr>
        <w:pStyle w:val="NormalnyWeb"/>
        <w:rPr>
          <w:sz w:val="22"/>
          <w:szCs w:val="22"/>
        </w:rPr>
      </w:pPr>
      <w:r w:rsidRPr="007178ED">
        <w:rPr>
          <w:rStyle w:val="Pogrubienie"/>
          <w:sz w:val="22"/>
          <w:szCs w:val="22"/>
        </w:rPr>
        <w:t>zarządzam, co następuje:</w:t>
      </w:r>
    </w:p>
    <w:p w14:paraId="7B5941F0" w14:textId="77777777" w:rsidR="00CD6420" w:rsidRPr="007178ED" w:rsidRDefault="00CD6420" w:rsidP="00CD6420">
      <w:pPr>
        <w:pStyle w:val="NormalnyWeb"/>
        <w:jc w:val="center"/>
        <w:rPr>
          <w:sz w:val="22"/>
          <w:szCs w:val="22"/>
        </w:rPr>
      </w:pPr>
      <w:r w:rsidRPr="007178ED">
        <w:rPr>
          <w:rStyle w:val="Pogrubienie"/>
          <w:sz w:val="22"/>
          <w:szCs w:val="22"/>
        </w:rPr>
        <w:t>§ 1</w:t>
      </w:r>
    </w:p>
    <w:p w14:paraId="2A438F12" w14:textId="75A21C00" w:rsidR="00CD6420" w:rsidRPr="007178ED" w:rsidRDefault="00CD6420" w:rsidP="00A62E55">
      <w:pPr>
        <w:pStyle w:val="NormalnyWeb"/>
        <w:jc w:val="both"/>
        <w:rPr>
          <w:sz w:val="22"/>
          <w:szCs w:val="22"/>
        </w:rPr>
      </w:pPr>
      <w:r w:rsidRPr="007178ED">
        <w:rPr>
          <w:sz w:val="22"/>
          <w:szCs w:val="22"/>
        </w:rPr>
        <w:t xml:space="preserve">Ogłaszam otwarty konkurs ofert na realizację zadania publicznego w zakresie </w:t>
      </w:r>
      <w:r w:rsidRPr="007178ED">
        <w:rPr>
          <w:rStyle w:val="Pogrubienie"/>
          <w:sz w:val="22"/>
          <w:szCs w:val="22"/>
        </w:rPr>
        <w:t xml:space="preserve">wspierania </w:t>
      </w:r>
      <w:r w:rsidR="00A62E55">
        <w:rPr>
          <w:rStyle w:val="Pogrubienie"/>
          <w:sz w:val="22"/>
          <w:szCs w:val="22"/>
        </w:rPr>
        <w:br/>
      </w:r>
      <w:r w:rsidRPr="007178ED">
        <w:rPr>
          <w:rStyle w:val="Pogrubienie"/>
          <w:sz w:val="22"/>
          <w:szCs w:val="22"/>
        </w:rPr>
        <w:t>i</w:t>
      </w:r>
      <w:r w:rsidR="00FF6E09">
        <w:rPr>
          <w:rStyle w:val="Pogrubienie"/>
          <w:sz w:val="22"/>
          <w:szCs w:val="22"/>
        </w:rPr>
        <w:t xml:space="preserve"> </w:t>
      </w:r>
      <w:r w:rsidRPr="007178ED">
        <w:rPr>
          <w:rStyle w:val="Pogrubienie"/>
          <w:sz w:val="22"/>
          <w:szCs w:val="22"/>
        </w:rPr>
        <w:t xml:space="preserve">upowszechniania  kultury  fizycznej </w:t>
      </w:r>
      <w:r w:rsidRPr="007178ED">
        <w:rPr>
          <w:sz w:val="22"/>
          <w:szCs w:val="22"/>
        </w:rPr>
        <w:t>na terenie Gminy Radzanów w 202</w:t>
      </w:r>
      <w:r w:rsidR="00FF6E09">
        <w:rPr>
          <w:sz w:val="22"/>
          <w:szCs w:val="22"/>
        </w:rPr>
        <w:t>4</w:t>
      </w:r>
      <w:r w:rsidRPr="007178ED">
        <w:rPr>
          <w:sz w:val="22"/>
          <w:szCs w:val="22"/>
        </w:rPr>
        <w:t xml:space="preserve"> roku.</w:t>
      </w:r>
    </w:p>
    <w:p w14:paraId="7CD47B2E" w14:textId="77777777" w:rsidR="00CD6420" w:rsidRPr="007178ED" w:rsidRDefault="00CD6420" w:rsidP="00CD6420">
      <w:pPr>
        <w:pStyle w:val="NormalnyWeb"/>
        <w:jc w:val="center"/>
        <w:rPr>
          <w:sz w:val="22"/>
          <w:szCs w:val="22"/>
        </w:rPr>
      </w:pPr>
      <w:r w:rsidRPr="007178ED">
        <w:rPr>
          <w:rStyle w:val="Pogrubienie"/>
          <w:sz w:val="22"/>
          <w:szCs w:val="22"/>
        </w:rPr>
        <w:t>§  2</w:t>
      </w:r>
    </w:p>
    <w:p w14:paraId="7E868526" w14:textId="77777777" w:rsidR="00CD6420" w:rsidRPr="007178ED" w:rsidRDefault="00CD6420" w:rsidP="00CD6420">
      <w:pPr>
        <w:pStyle w:val="NormalnyWeb"/>
        <w:rPr>
          <w:sz w:val="22"/>
          <w:szCs w:val="22"/>
        </w:rPr>
      </w:pPr>
      <w:r w:rsidRPr="007178ED">
        <w:rPr>
          <w:sz w:val="22"/>
          <w:szCs w:val="22"/>
        </w:rPr>
        <w:t>Ogłoszenie o konkursie stanowi załącznik Nr 1 do niniejszego Zarządzenia.</w:t>
      </w:r>
    </w:p>
    <w:p w14:paraId="09AF034F" w14:textId="77777777" w:rsidR="00CD6420" w:rsidRPr="007178ED" w:rsidRDefault="00CD6420" w:rsidP="00CD6420">
      <w:pPr>
        <w:pStyle w:val="NormalnyWeb"/>
        <w:jc w:val="center"/>
        <w:rPr>
          <w:sz w:val="22"/>
          <w:szCs w:val="22"/>
        </w:rPr>
      </w:pPr>
      <w:r w:rsidRPr="007178ED">
        <w:rPr>
          <w:rStyle w:val="Pogrubienie"/>
          <w:sz w:val="22"/>
          <w:szCs w:val="22"/>
        </w:rPr>
        <w:t>§  3</w:t>
      </w:r>
    </w:p>
    <w:p w14:paraId="2710EAE1" w14:textId="7362AD60" w:rsidR="00CD6420" w:rsidRPr="007178ED" w:rsidRDefault="00CD6420" w:rsidP="00CD6420">
      <w:pPr>
        <w:pStyle w:val="NormalnyWeb"/>
        <w:rPr>
          <w:sz w:val="22"/>
          <w:szCs w:val="22"/>
        </w:rPr>
      </w:pPr>
      <w:r w:rsidRPr="007178ED">
        <w:rPr>
          <w:sz w:val="22"/>
          <w:szCs w:val="22"/>
        </w:rPr>
        <w:t>Zarządzenie wchodzi w życie z dniem podpisania.</w:t>
      </w:r>
    </w:p>
    <w:p w14:paraId="2BA22EBE" w14:textId="27A18D84" w:rsidR="00CD6420" w:rsidRDefault="009D5743" w:rsidP="009D5743">
      <w:pPr>
        <w:pStyle w:val="NormalnyWeb"/>
        <w:jc w:val="right"/>
        <w:rPr>
          <w:sz w:val="22"/>
          <w:szCs w:val="22"/>
        </w:rPr>
      </w:pPr>
      <w:r>
        <w:rPr>
          <w:sz w:val="22"/>
          <w:szCs w:val="22"/>
        </w:rPr>
        <w:t>Wójt Gminy</w:t>
      </w:r>
    </w:p>
    <w:p w14:paraId="5E534F2D" w14:textId="1CCA0A8A" w:rsidR="009D5743" w:rsidRPr="007178ED" w:rsidRDefault="009D5743" w:rsidP="009D5743">
      <w:pPr>
        <w:pStyle w:val="NormalnyWeb"/>
        <w:jc w:val="right"/>
        <w:rPr>
          <w:sz w:val="22"/>
          <w:szCs w:val="22"/>
        </w:rPr>
      </w:pPr>
      <w:r>
        <w:rPr>
          <w:sz w:val="22"/>
          <w:szCs w:val="22"/>
        </w:rPr>
        <w:t>Sławomir Kruśliński</w:t>
      </w:r>
    </w:p>
    <w:p w14:paraId="73228349" w14:textId="31428889" w:rsidR="00CD6420" w:rsidRPr="007178ED" w:rsidRDefault="00CD6420" w:rsidP="00A62E55">
      <w:pPr>
        <w:pStyle w:val="NormalnyWeb"/>
        <w:jc w:val="right"/>
        <w:rPr>
          <w:sz w:val="22"/>
          <w:szCs w:val="22"/>
        </w:rPr>
      </w:pPr>
      <w:r w:rsidRPr="007178ED">
        <w:rPr>
          <w:sz w:val="22"/>
          <w:szCs w:val="22"/>
        </w:rPr>
        <w:tab/>
      </w:r>
      <w:r w:rsidRPr="007178ED">
        <w:rPr>
          <w:sz w:val="22"/>
          <w:szCs w:val="22"/>
        </w:rPr>
        <w:tab/>
      </w:r>
      <w:r w:rsidRPr="007178ED">
        <w:rPr>
          <w:sz w:val="22"/>
          <w:szCs w:val="22"/>
        </w:rPr>
        <w:tab/>
      </w:r>
    </w:p>
    <w:p w14:paraId="6889BBE8" w14:textId="06FAADCB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59E9F78C" w14:textId="7FCA958A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19D7CD9D" w14:textId="06F7CAE4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6B2F51E9" w14:textId="1166439F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1B3CD480" w14:textId="07B0ECA6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29734DFC" w14:textId="4783806F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1AE2EB88" w14:textId="0E7285A5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5A7DB81F" w14:textId="240D6B69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31DE4F12" w14:textId="388C3AA9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76B3260E" w14:textId="51C7DDEC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7B9983DE" w14:textId="4B64D362" w:rsidR="00CD6420" w:rsidRPr="007178ED" w:rsidRDefault="00CD6420" w:rsidP="00CD6420">
      <w:pPr>
        <w:pStyle w:val="NormalnyWeb"/>
        <w:jc w:val="right"/>
        <w:rPr>
          <w:sz w:val="22"/>
          <w:szCs w:val="22"/>
        </w:rPr>
      </w:pPr>
    </w:p>
    <w:p w14:paraId="6A88ED81" w14:textId="3EE1C07C" w:rsidR="00CD6420" w:rsidRPr="007178ED" w:rsidRDefault="00CD6420" w:rsidP="007178ED">
      <w:pPr>
        <w:pStyle w:val="NormalnyWeb"/>
        <w:jc w:val="right"/>
        <w:rPr>
          <w:sz w:val="22"/>
          <w:szCs w:val="22"/>
        </w:rPr>
      </w:pPr>
      <w:r w:rsidRPr="007178ED">
        <w:rPr>
          <w:sz w:val="22"/>
          <w:szCs w:val="22"/>
        </w:rPr>
        <w:lastRenderedPageBreak/>
        <w:t xml:space="preserve">Załącznik Nr 1 </w:t>
      </w:r>
      <w:r w:rsidRPr="007178ED">
        <w:rPr>
          <w:sz w:val="22"/>
          <w:szCs w:val="22"/>
        </w:rPr>
        <w:br/>
        <w:t>do zarządzenia nr</w:t>
      </w:r>
      <w:r w:rsidR="00A923E6">
        <w:rPr>
          <w:sz w:val="22"/>
          <w:szCs w:val="22"/>
        </w:rPr>
        <w:t xml:space="preserve"> 2</w:t>
      </w:r>
      <w:r w:rsidRPr="007178ED">
        <w:rPr>
          <w:sz w:val="22"/>
          <w:szCs w:val="22"/>
        </w:rPr>
        <w:t>/202</w:t>
      </w:r>
      <w:r w:rsidR="00FF6E09">
        <w:rPr>
          <w:sz w:val="22"/>
          <w:szCs w:val="22"/>
        </w:rPr>
        <w:t>4</w:t>
      </w:r>
      <w:r w:rsidRPr="007178ED">
        <w:rPr>
          <w:sz w:val="22"/>
          <w:szCs w:val="22"/>
        </w:rPr>
        <w:br/>
        <w:t>Wójta Gminy Radzanów</w:t>
      </w:r>
      <w:r w:rsidRPr="007178ED">
        <w:rPr>
          <w:sz w:val="22"/>
          <w:szCs w:val="22"/>
        </w:rPr>
        <w:br/>
        <w:t xml:space="preserve">z </w:t>
      </w:r>
      <w:r w:rsidR="00FF6E09">
        <w:rPr>
          <w:sz w:val="22"/>
          <w:szCs w:val="22"/>
        </w:rPr>
        <w:t>1</w:t>
      </w:r>
      <w:r w:rsidR="00A62E55">
        <w:rPr>
          <w:sz w:val="22"/>
          <w:szCs w:val="22"/>
        </w:rPr>
        <w:t>5</w:t>
      </w:r>
      <w:r w:rsidR="007D2021">
        <w:rPr>
          <w:sz w:val="22"/>
          <w:szCs w:val="22"/>
        </w:rPr>
        <w:t xml:space="preserve"> </w:t>
      </w:r>
      <w:r w:rsidRPr="007178ED">
        <w:rPr>
          <w:sz w:val="22"/>
          <w:szCs w:val="22"/>
        </w:rPr>
        <w:t>stycznia 202</w:t>
      </w:r>
      <w:r w:rsidR="00FF6E09">
        <w:rPr>
          <w:sz w:val="22"/>
          <w:szCs w:val="22"/>
        </w:rPr>
        <w:t>4</w:t>
      </w:r>
      <w:r w:rsidRPr="007178ED">
        <w:rPr>
          <w:sz w:val="22"/>
          <w:szCs w:val="22"/>
        </w:rPr>
        <w:t>r.</w:t>
      </w:r>
    </w:p>
    <w:p w14:paraId="5F83DD42" w14:textId="74D16F57" w:rsidR="00CD6420" w:rsidRPr="007178ED" w:rsidRDefault="00CD6420" w:rsidP="00C57D35">
      <w:pPr>
        <w:pStyle w:val="NormalnyWeb"/>
        <w:jc w:val="center"/>
        <w:rPr>
          <w:rStyle w:val="Pogrubienie"/>
          <w:sz w:val="22"/>
          <w:szCs w:val="22"/>
        </w:rPr>
      </w:pPr>
      <w:r w:rsidRPr="007178ED">
        <w:rPr>
          <w:rStyle w:val="Pogrubienie"/>
          <w:sz w:val="22"/>
          <w:szCs w:val="22"/>
        </w:rPr>
        <w:t>WÓJT GMINY RADZANÓW</w:t>
      </w:r>
      <w:r w:rsidR="00C57D35" w:rsidRPr="007178ED">
        <w:rPr>
          <w:sz w:val="22"/>
          <w:szCs w:val="22"/>
        </w:rPr>
        <w:br/>
      </w:r>
      <w:r w:rsidRPr="007178ED">
        <w:rPr>
          <w:rStyle w:val="Pogrubienie"/>
          <w:sz w:val="22"/>
          <w:szCs w:val="22"/>
        </w:rPr>
        <w:t>ogłasza otwarty konkurs ofert</w:t>
      </w:r>
      <w:r w:rsidR="00C57D35" w:rsidRPr="007178ED">
        <w:rPr>
          <w:sz w:val="22"/>
          <w:szCs w:val="22"/>
        </w:rPr>
        <w:br/>
      </w:r>
      <w:r w:rsidRPr="007178ED">
        <w:rPr>
          <w:rStyle w:val="Pogrubienie"/>
          <w:sz w:val="22"/>
          <w:szCs w:val="22"/>
        </w:rPr>
        <w:t>na realizację zadań publicznych w 202</w:t>
      </w:r>
      <w:r w:rsidR="00FF6E09">
        <w:rPr>
          <w:rStyle w:val="Pogrubienie"/>
          <w:sz w:val="22"/>
          <w:szCs w:val="22"/>
        </w:rPr>
        <w:t>4</w:t>
      </w:r>
      <w:r w:rsidRPr="007178ED">
        <w:rPr>
          <w:rStyle w:val="Pogrubienie"/>
          <w:sz w:val="22"/>
          <w:szCs w:val="22"/>
        </w:rPr>
        <w:t xml:space="preserve"> roku</w:t>
      </w:r>
    </w:p>
    <w:p w14:paraId="5D4ACCAD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I. Rodzaj zadań</w:t>
      </w:r>
    </w:p>
    <w:p w14:paraId="199AE649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Konkurs obejmuje wspieranie  przedsięwzięć  i  zadań  o  charakterze  lokalnym w  zakresie  wspieranie i upowszechnianie kultury fizycznej:</w:t>
      </w:r>
    </w:p>
    <w:p w14:paraId="66814566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- upowszechnianie kultury fizycznej i rekreacji wśród mieszkańców gminy;</w:t>
      </w:r>
    </w:p>
    <w:p w14:paraId="085053D1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II. Wysokość środków publicznych przeznaczonych na realizację zadań</w:t>
      </w:r>
    </w:p>
    <w:p w14:paraId="0CAC32C6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Na realizację w/w zadań przewidziano </w:t>
      </w:r>
      <w:r w:rsidRPr="00B86D50">
        <w:rPr>
          <w:rFonts w:ascii="Times New Roman" w:eastAsia="Times New Roman" w:hAnsi="Times New Roman"/>
          <w:lang w:eastAsia="pl-PL"/>
        </w:rPr>
        <w:t xml:space="preserve">kwotę  32.300,00 </w:t>
      </w:r>
      <w:r w:rsidRPr="00C57D35">
        <w:rPr>
          <w:rFonts w:ascii="Times New Roman" w:eastAsia="Times New Roman" w:hAnsi="Times New Roman"/>
          <w:lang w:eastAsia="pl-PL"/>
        </w:rPr>
        <w:t>(słownie: trzydzieści dwa tysiące trzysta złotych).</w:t>
      </w:r>
    </w:p>
    <w:p w14:paraId="45249219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III. Zasady przyznawania dotacji</w:t>
      </w:r>
    </w:p>
    <w:p w14:paraId="27059D74" w14:textId="3CD99764" w:rsidR="00C57D35" w:rsidRPr="00C57D35" w:rsidRDefault="00C57D35" w:rsidP="00C57D35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Postępowanie konkursowe odbywać się będzie przy uwzględnieniu zasad określonych  w ustawie z dnia 24 kwietnia 2003 r.  o działalności pożytku publicznego i o wolontariacie (Dz. U. z 202</w:t>
      </w:r>
      <w:r w:rsidR="00B86D50">
        <w:rPr>
          <w:rFonts w:ascii="Times New Roman" w:eastAsia="Times New Roman" w:hAnsi="Times New Roman"/>
          <w:lang w:eastAsia="pl-PL"/>
        </w:rPr>
        <w:t>3</w:t>
      </w:r>
      <w:r w:rsidRPr="00C57D35">
        <w:rPr>
          <w:rFonts w:ascii="Times New Roman" w:eastAsia="Times New Roman" w:hAnsi="Times New Roman"/>
          <w:lang w:eastAsia="pl-PL"/>
        </w:rPr>
        <w:t xml:space="preserve"> r., poz. </w:t>
      </w:r>
      <w:r w:rsidR="00B86D50">
        <w:rPr>
          <w:rFonts w:ascii="Times New Roman" w:eastAsia="Times New Roman" w:hAnsi="Times New Roman"/>
          <w:lang w:eastAsia="pl-PL"/>
        </w:rPr>
        <w:t>5</w:t>
      </w:r>
      <w:r w:rsidRPr="00C57D35">
        <w:rPr>
          <w:rFonts w:ascii="Times New Roman" w:eastAsia="Times New Roman" w:hAnsi="Times New Roman"/>
          <w:lang w:eastAsia="pl-PL"/>
        </w:rPr>
        <w:t>7</w:t>
      </w:r>
      <w:r w:rsidR="00B86D50">
        <w:rPr>
          <w:rFonts w:ascii="Times New Roman" w:eastAsia="Times New Roman" w:hAnsi="Times New Roman"/>
          <w:lang w:eastAsia="pl-PL"/>
        </w:rPr>
        <w:t>1</w:t>
      </w:r>
      <w:r w:rsidRPr="00C57D35">
        <w:rPr>
          <w:rFonts w:ascii="Times New Roman" w:eastAsia="Times New Roman" w:hAnsi="Times New Roman"/>
          <w:lang w:eastAsia="pl-PL"/>
        </w:rPr>
        <w:t xml:space="preserve"> z późn. zm.).</w:t>
      </w:r>
    </w:p>
    <w:p w14:paraId="1D7632D9" w14:textId="77777777" w:rsidR="00C57D35" w:rsidRPr="00C57D35" w:rsidRDefault="00C57D35" w:rsidP="00C57D35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Oferty mogą składać organizacje pozarządowe i inne podmioty wymienione   w art. 3 ust. 3 ustawy o działalności pożytku publicznego i o wolontariacie  - prowadzące działalność pożytku publicznego, dla których zadania te są zadaniami statutowymi.</w:t>
      </w:r>
    </w:p>
    <w:p w14:paraId="5A898227" w14:textId="77777777" w:rsidR="00C57D35" w:rsidRPr="00C57D35" w:rsidRDefault="00C57D35" w:rsidP="00C57D35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Złożenie oferty nie jest równoznaczne z przyznaniem dotacji/przyznanie dotacji we wnioskowanej wysokości.</w:t>
      </w:r>
    </w:p>
    <w:p w14:paraId="6852EB68" w14:textId="77777777" w:rsidR="00C57D35" w:rsidRPr="00C57D35" w:rsidRDefault="00C57D35" w:rsidP="00C57D35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Terminy przekazywania dotacji określa umowa.</w:t>
      </w:r>
    </w:p>
    <w:p w14:paraId="501DDB6F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IV. Terminy i warunki realizacji zadania.</w:t>
      </w:r>
    </w:p>
    <w:p w14:paraId="24780552" w14:textId="77A276CE" w:rsidR="00C57D35" w:rsidRPr="00C57D35" w:rsidRDefault="00C57D35" w:rsidP="0011610B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Zadania powinny zostać zrealizowane w całości, w terminie </w:t>
      </w:r>
      <w:r w:rsidRPr="00C57D35">
        <w:rPr>
          <w:rFonts w:ascii="Times New Roman" w:eastAsia="Times New Roman" w:hAnsi="Times New Roman"/>
          <w:b/>
          <w:bCs/>
          <w:lang w:eastAsia="pl-PL"/>
        </w:rPr>
        <w:t>od dnia podpisania umowy do 15 grudnia 202</w:t>
      </w:r>
      <w:r w:rsidR="00FF6E09">
        <w:rPr>
          <w:rFonts w:ascii="Times New Roman" w:eastAsia="Times New Roman" w:hAnsi="Times New Roman"/>
          <w:b/>
          <w:bCs/>
          <w:lang w:eastAsia="pl-PL"/>
        </w:rPr>
        <w:t>4</w:t>
      </w: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2B70E605" w14:textId="77777777" w:rsidR="00C57D35" w:rsidRPr="00C57D35" w:rsidRDefault="00C57D35" w:rsidP="0011610B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Zakres i warunki realizacji zadania określa umowa zgodna ze wzorem określonym </w:t>
      </w:r>
      <w:bookmarkStart w:id="0" w:name="_Hlk29889156"/>
      <w:r w:rsidRPr="00C57D35">
        <w:rPr>
          <w:rFonts w:ascii="Times New Roman" w:eastAsia="Times New Roman" w:hAnsi="Times New Roman"/>
          <w:lang w:eastAsia="pl-PL"/>
        </w:rPr>
        <w:t>w Rozporządzeniu Przewodniczącego Komitetu do Spraw Pożytku Publicznego  dnia 24 października 2018 r., w sprawie wzorów ofert i ramowych wzorów umów dotyczących realizacji zadań publicznych oraz wzorów sprawozdań z wykonania tych zadań (Dz.U. 2018, poz. 2057 z późn.zm.)</w:t>
      </w:r>
      <w:bookmarkEnd w:id="0"/>
    </w:p>
    <w:p w14:paraId="25350F61" w14:textId="77777777" w:rsidR="00C57D35" w:rsidRPr="00C57D35" w:rsidRDefault="00C57D35" w:rsidP="0011610B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Przesunięcia w wydatkach budżetowych zadania realizowanego przez organizację, objętego dotacją z budżetu Gminy Radzanów mogą nastąpić w sytuacjach szczególnie uzasadnionych, po uzyskaniu pisemnej zgody Wójta Gminy Radzanów.</w:t>
      </w:r>
    </w:p>
    <w:p w14:paraId="7F9BD39A" w14:textId="77777777" w:rsidR="00C57D35" w:rsidRPr="00C57D35" w:rsidRDefault="00C57D35" w:rsidP="0011610B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W ramach dotacji będą finansowane wyłącznie koszty poniesione od dnia zawarcia umowy, bezpośrednio związane z realizacją zadania.                              </w:t>
      </w:r>
    </w:p>
    <w:p w14:paraId="1811B335" w14:textId="77777777" w:rsidR="00C57D35" w:rsidRPr="00C57D35" w:rsidRDefault="00C57D35" w:rsidP="0011610B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Zadanie powinno być realizowane na rzecz mieszkańców Gminy Radzanów.</w:t>
      </w:r>
    </w:p>
    <w:p w14:paraId="1DE42C00" w14:textId="2D25D3FC" w:rsidR="0011610B" w:rsidRPr="007178ED" w:rsidRDefault="00C57D35" w:rsidP="00C57D35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Realizatorzy zadań są odpowiedzialni za zapewnienie bezpieczeństwa uczestników.</w:t>
      </w:r>
    </w:p>
    <w:p w14:paraId="0920932C" w14:textId="389742A3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V. Termin składania ofert: </w:t>
      </w:r>
    </w:p>
    <w:p w14:paraId="358D85D0" w14:textId="2AAC1EC9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1. Pisemne oferty, wyłącznie na formularzach stanowiących załącznik nr 1 do  Rozporządzenia Przewodniczącego Komitetu do Spraw Pożytku Publicznego  z dnia 24 października 2018 r., w sprawie wzorów ofert i ramowych wzorów umów dotyczących realizacji zadań publicznych oraz wzorów sprawozdań z wykonania tych zadań (Dz.U. 2018, poz. 2057 z późn.zm.) , należy złożyć w zapieczętowanej kopercie, pocztą lub osobiście do </w:t>
      </w: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dnia </w:t>
      </w:r>
      <w:r w:rsidR="005C0A8F">
        <w:rPr>
          <w:rFonts w:ascii="Times New Roman" w:eastAsia="Times New Roman" w:hAnsi="Times New Roman"/>
          <w:b/>
          <w:bCs/>
          <w:lang w:eastAsia="pl-PL"/>
        </w:rPr>
        <w:t>0</w:t>
      </w:r>
      <w:r w:rsidR="000A3286">
        <w:rPr>
          <w:rFonts w:ascii="Times New Roman" w:eastAsia="Times New Roman" w:hAnsi="Times New Roman"/>
          <w:b/>
          <w:bCs/>
          <w:lang w:eastAsia="pl-PL"/>
        </w:rPr>
        <w:t>9</w:t>
      </w: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 lutego 202</w:t>
      </w:r>
      <w:r w:rsidR="005C0A8F">
        <w:rPr>
          <w:rFonts w:ascii="Times New Roman" w:eastAsia="Times New Roman" w:hAnsi="Times New Roman"/>
          <w:b/>
          <w:bCs/>
          <w:lang w:eastAsia="pl-PL"/>
        </w:rPr>
        <w:t>4</w:t>
      </w:r>
      <w:r w:rsidRPr="00C57D35">
        <w:rPr>
          <w:rFonts w:ascii="Times New Roman" w:eastAsia="Times New Roman" w:hAnsi="Times New Roman"/>
          <w:lang w:eastAsia="pl-PL"/>
        </w:rPr>
        <w:t>  r. w  Urzędzie Gminy Radzanów.</w:t>
      </w:r>
      <w:r w:rsidR="0011610B" w:rsidRPr="007178ED">
        <w:rPr>
          <w:rFonts w:ascii="Times New Roman" w:eastAsia="Times New Roman" w:hAnsi="Times New Roman"/>
          <w:lang w:eastAsia="pl-PL"/>
        </w:rPr>
        <w:br/>
      </w:r>
      <w:r w:rsidRPr="00C57D35">
        <w:rPr>
          <w:rFonts w:ascii="Times New Roman" w:eastAsia="Times New Roman" w:hAnsi="Times New Roman"/>
          <w:lang w:eastAsia="pl-PL"/>
        </w:rPr>
        <w:t>2. Na kopercie należy umieścić następujące informacje: pełną nazwę wnioskodawcy i jego adres, tytuł zadania, adnotację “nie otwierać przed posiedzeniem komisji z otwarciem ofert”. </w:t>
      </w:r>
    </w:p>
    <w:p w14:paraId="11534279" w14:textId="77777777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lastRenderedPageBreak/>
        <w:t>3. Za ofertę spełniającą wymogi formalne uznaje się ofertę:</w:t>
      </w:r>
    </w:p>
    <w:p w14:paraId="65E80DAD" w14:textId="3D1972F7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1) złożoną na obowiązującym formularzu (</w:t>
      </w:r>
      <w:r w:rsidRPr="00C57D35">
        <w:rPr>
          <w:rFonts w:ascii="Times New Roman" w:eastAsia="Times New Roman" w:hAnsi="Times New Roman"/>
          <w:i/>
          <w:iCs/>
          <w:lang w:eastAsia="pl-PL"/>
        </w:rPr>
        <w:t>załącznik Nr 1 do</w:t>
      </w:r>
      <w:r w:rsidRPr="00C57D35">
        <w:rPr>
          <w:rFonts w:ascii="Times New Roman" w:eastAsia="Times New Roman" w:hAnsi="Times New Roman"/>
          <w:lang w:eastAsia="pl-PL"/>
        </w:rPr>
        <w:t xml:space="preserve"> ogłoszenia)</w:t>
      </w:r>
      <w:r w:rsidR="0011610B" w:rsidRPr="007178ED">
        <w:rPr>
          <w:rFonts w:ascii="Times New Roman" w:eastAsia="Times New Roman" w:hAnsi="Times New Roman"/>
          <w:lang w:eastAsia="pl-PL"/>
        </w:rPr>
        <w:br/>
      </w:r>
      <w:r w:rsidRPr="00C57D35">
        <w:rPr>
          <w:rFonts w:ascii="Times New Roman" w:eastAsia="Times New Roman" w:hAnsi="Times New Roman"/>
          <w:lang w:eastAsia="pl-PL"/>
        </w:rPr>
        <w:t>2) podpisaną  przez osoby uprawnione</w:t>
      </w:r>
      <w:r w:rsidR="0011610B" w:rsidRPr="007178ED">
        <w:rPr>
          <w:rFonts w:ascii="Times New Roman" w:eastAsia="Times New Roman" w:hAnsi="Times New Roman"/>
          <w:lang w:eastAsia="pl-PL"/>
        </w:rPr>
        <w:br/>
      </w:r>
      <w:r w:rsidRPr="00C57D35">
        <w:rPr>
          <w:rFonts w:ascii="Times New Roman" w:eastAsia="Times New Roman" w:hAnsi="Times New Roman"/>
          <w:lang w:eastAsia="pl-PL"/>
        </w:rPr>
        <w:t>3) posiadającą wymagane załączniki (wymienione we wzorze oferty).</w:t>
      </w:r>
    </w:p>
    <w:p w14:paraId="56DC8039" w14:textId="28CF61C9" w:rsidR="0011610B" w:rsidRPr="007178ED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4. Wszystkie wymagane załączniki do oferty muszą być oryginałami lub kopiami poświadczonymi za zgodność z oryginałem.</w:t>
      </w:r>
    </w:p>
    <w:p w14:paraId="5A2A82B8" w14:textId="2BE5BE10" w:rsidR="0011610B" w:rsidRPr="007178ED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5. Oferty złożone po terminie, jak również oferty dotyczące projektów wykraczających poza zadania określone w ogłoszeniu o otwartym konkursie nie będą rozpatrywane.</w:t>
      </w:r>
    </w:p>
    <w:p w14:paraId="0695AD2B" w14:textId="3720F448" w:rsidR="0011610B" w:rsidRPr="007178ED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6. Za poprawność złożonej oferty odpowiada składający.</w:t>
      </w:r>
    </w:p>
    <w:p w14:paraId="31A65F50" w14:textId="27B930E6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7. Oferty wraz z załącznikami złożone na innych drukach, niekompletne, złożone po terminie, nadesłane w inny sposób niż wskazany w ust. 1 (np. faksem lub pocztą elektroniczną), dostarczone na inny adres lub podpisane przez osoby nieuprawnione, zostaną odrzucone z przyczyn formalnych.</w:t>
      </w:r>
    </w:p>
    <w:p w14:paraId="56A33CFA" w14:textId="77777777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VI. Tryb i kryteria stosowane przy wyborze ofert oraz termin dokonania wyboru ofert </w:t>
      </w:r>
    </w:p>
    <w:p w14:paraId="4F673682" w14:textId="77777777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1. Otwarcie ofert i rozstrzygnięcie konkursu nastąpi nie później niż w ciągu 14 dni, licząc od ostatniego dnia składania ofert.</w:t>
      </w:r>
    </w:p>
    <w:p w14:paraId="45A30473" w14:textId="77777777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2. Złożone  w otwartym konkursie oferty analizuje i oceni powołana przez Wójta Gminy komisja konkursowa.</w:t>
      </w:r>
    </w:p>
    <w:p w14:paraId="6EB7E8DA" w14:textId="145C5489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3. Wójt, biorąc pod uwagę rekomendację komisji konkursowej oraz wysokość środków przeznaczonych w budżecie na dotacje dla organizacji pozarządowych w danym roku, zatwierdza do realizacji najkorzystniejsze oferty. Po zatwierdzeniu przez Wójta wybór ofert jest ostateczny.</w:t>
      </w:r>
    </w:p>
    <w:p w14:paraId="206CF1FA" w14:textId="466805BB" w:rsidR="00C57D35" w:rsidRPr="00C57D35" w:rsidRDefault="00C57D35" w:rsidP="0011610B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4. Wynik otwartego konkursu ofert Wójt ogłasza niezwłocznie po wyborze oferty a następnie bez zbędnej zwłoki zawiera umowę z wyłonioną organizacją pozarządową lub podmiotem, o którym mowa w art.3 ust.3 ustawy.</w:t>
      </w:r>
      <w:r w:rsidR="0011610B" w:rsidRPr="007178ED">
        <w:rPr>
          <w:rFonts w:ascii="Times New Roman" w:eastAsia="Times New Roman" w:hAnsi="Times New Roman"/>
          <w:lang w:eastAsia="pl-PL"/>
        </w:rPr>
        <w:t xml:space="preserve"> </w:t>
      </w:r>
      <w:r w:rsidRPr="00C57D35">
        <w:rPr>
          <w:rFonts w:ascii="Times New Roman" w:eastAsia="Times New Roman" w:hAnsi="Times New Roman"/>
          <w:lang w:eastAsia="pl-PL"/>
        </w:rPr>
        <w:t>Złożona oferta stanowi załącznik do umowy</w:t>
      </w:r>
      <w:r w:rsidR="0011610B" w:rsidRPr="007178ED">
        <w:rPr>
          <w:rFonts w:ascii="Times New Roman" w:eastAsia="Times New Roman" w:hAnsi="Times New Roman"/>
          <w:lang w:eastAsia="pl-PL"/>
        </w:rPr>
        <w:t>.</w:t>
      </w:r>
    </w:p>
    <w:p w14:paraId="0E8BC430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5. Kryteria stosowane przy wyborze ofert </w:t>
      </w:r>
    </w:p>
    <w:p w14:paraId="22F21A0A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5.1 Kryteria formalne:</w:t>
      </w:r>
    </w:p>
    <w:p w14:paraId="3CDDB8BE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1.  Terminowość złożenia oferty.</w:t>
      </w:r>
    </w:p>
    <w:p w14:paraId="210512F6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2.  Kompletność i prawidłowość wymaganej dokumentacji.</w:t>
      </w:r>
    </w:p>
    <w:p w14:paraId="5AB53B36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3.  Zgodność oferty z rodzajem zadania określonym w ogłoszeniu.</w:t>
      </w:r>
    </w:p>
    <w:p w14:paraId="697ED97D" w14:textId="31C43C80" w:rsidR="00C57D35" w:rsidRPr="00C57D35" w:rsidRDefault="00C57D35" w:rsidP="00A923E6">
      <w:pPr>
        <w:suppressAutoHyphens w:val="0"/>
        <w:autoSpaceDN/>
        <w:spacing w:before="100" w:beforeAutospacing="1" w:after="100" w:afterAutospacing="1" w:line="240" w:lineRule="auto"/>
        <w:ind w:left="284" w:hanging="284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4.  Czy Oferent jest organizacją pozarządową, której celem statutowym jest prowadzenie działalności </w:t>
      </w:r>
      <w:r w:rsidR="00A923E6">
        <w:rPr>
          <w:rFonts w:ascii="Times New Roman" w:eastAsia="Times New Roman" w:hAnsi="Times New Roman"/>
          <w:lang w:eastAsia="pl-PL"/>
        </w:rPr>
        <w:br/>
      </w:r>
      <w:r w:rsidRPr="00C57D35">
        <w:rPr>
          <w:rFonts w:ascii="Times New Roman" w:eastAsia="Times New Roman" w:hAnsi="Times New Roman"/>
          <w:lang w:eastAsia="pl-PL"/>
        </w:rPr>
        <w:t>w zakresie zadania określonego w konkursie ofert. </w:t>
      </w:r>
    </w:p>
    <w:p w14:paraId="426A7052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5.2 Kryteria merytoryczne:</w:t>
      </w:r>
    </w:p>
    <w:p w14:paraId="0863C073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1) ocenia możliwość realizacji zadania publicznego przez organizację pozarządową lub podmioty wymienione w art. 3 ust. 3;</w:t>
      </w:r>
    </w:p>
    <w:p w14:paraId="75DABA44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2) ocenia przedstawioną kalkulację kosztów realizacji zadania publicznego, w tym   w odniesieniu do zakresu rzeczowego zadania;</w:t>
      </w:r>
    </w:p>
    <w:p w14:paraId="6328AF46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3) ocenia proponowaną jakość wykonania zadania i kwalifikacje osób, przy udziale których organizacja pozarządowa lub podmioty określone w art. 3 ust. 3 będą realizować zadanie publiczne;</w:t>
      </w:r>
    </w:p>
    <w:p w14:paraId="2AD8F1EA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lastRenderedPageBreak/>
        <w:t>4) 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14:paraId="5FC55D8C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5) uwzględnia planowany przez organizację pozarządową lub podmioty wymienione  w art. 3 ust. 3, wkład rzeczowy, osobowy, w tym świadczenia wolontariuszy i pracę społeczną członków;</w:t>
      </w:r>
    </w:p>
    <w:p w14:paraId="31A29EE6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6) 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14:paraId="46B6ABA1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 xml:space="preserve"> VII. Rozliczenie dotacji i kontrola realizacji zadania </w:t>
      </w:r>
    </w:p>
    <w:p w14:paraId="68E323AA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1. Organizacja pozarządowa jest zobowiązana do przedstawienia Wójtowi sprawozdania z wykonania umowy (</w:t>
      </w:r>
      <w:r w:rsidRPr="00C57D35">
        <w:rPr>
          <w:rFonts w:ascii="Times New Roman" w:eastAsia="Times New Roman" w:hAnsi="Times New Roman"/>
          <w:i/>
          <w:iCs/>
          <w:lang w:eastAsia="pl-PL"/>
        </w:rPr>
        <w:t xml:space="preserve">załącznik Nr 2 do ogłoszenia) </w:t>
      </w:r>
      <w:r w:rsidRPr="00C57D35">
        <w:rPr>
          <w:rFonts w:ascii="Times New Roman" w:eastAsia="Times New Roman" w:hAnsi="Times New Roman"/>
          <w:lang w:eastAsia="pl-PL"/>
        </w:rPr>
        <w:t>w terminie 30 dni od upływu terminu, na jaki została zawarta; jednak nie później niż do 31 grudnia br.</w:t>
      </w:r>
    </w:p>
    <w:p w14:paraId="6CDC2B57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2. Rozliczenie następuje poprzez przedłożenie w terminie do 30 dni od daty zakończenia realizacji zadania określonej w umowie sprawozdania merytoryczno  - finansowego wraz z  zestawieniem wydatków poniesionych na wykonanie zadania publicznego oraz ze wskazaniem źródeł ich finansowania. </w:t>
      </w:r>
    </w:p>
    <w:p w14:paraId="557788BD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3. W przypadku stwierdzenia niegospodarności lub wydatkowania przez organizację pozarządową przekazanych środków w sposób niezgodny z przeznaczeniem określonym w umowie i harmonogramie, organizacja pozarządowa ma obowiązek zwrotu środków wraz z ustawowymi odsetkami, licząc od daty przekazania środków.</w:t>
      </w:r>
    </w:p>
    <w:p w14:paraId="65C5964C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4.  W przypadku częściowego lub całkowitego niewykonania zadania określonego   w umowie, nie wykorzystanie części przekazanych zaliczkowo środków podlega zwrotowi razem z ustawowymi odsetkami, licząc od daty przekazania środków. Dokument potwierdzający wpłatę na konto wskazane przez Gminę niewykorzystanych środków należy przedłożyć wraz z rozliczeniem zrealizowanej części zadania.</w:t>
      </w:r>
    </w:p>
    <w:p w14:paraId="6823C111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5. W przypadku rezygnacji z przyznanej dotacji, organizacja pozarządowa jest zobowiązana niezwłocznie poinformować o tym fakcie Wójta Gminy.</w:t>
      </w:r>
    </w:p>
    <w:p w14:paraId="3EB292C0" w14:textId="77777777" w:rsidR="00C57D35" w:rsidRPr="00C57D35" w:rsidRDefault="00C57D35" w:rsidP="00C57D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b/>
          <w:bCs/>
          <w:lang w:eastAsia="pl-PL"/>
        </w:rPr>
        <w:t>VIII. Informacje dodatkowe</w:t>
      </w:r>
    </w:p>
    <w:p w14:paraId="63B4A6F7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1.Wyniki konkursu zostaną ogłoszone w Biuletynie Informacji Publicznej </w:t>
      </w:r>
      <w:hyperlink r:id="rId8" w:history="1">
        <w:r w:rsidRPr="00C57D35">
          <w:rPr>
            <w:rFonts w:ascii="Times New Roman" w:eastAsia="Times New Roman" w:hAnsi="Times New Roman"/>
            <w:u w:val="single"/>
            <w:lang w:eastAsia="pl-PL"/>
          </w:rPr>
          <w:t>www.ugradzanow.bip.org.pl</w:t>
        </w:r>
      </w:hyperlink>
      <w:r w:rsidRPr="00C57D35">
        <w:rPr>
          <w:rFonts w:ascii="Times New Roman" w:eastAsia="Times New Roman" w:hAnsi="Times New Roman"/>
          <w:lang w:eastAsia="pl-PL"/>
        </w:rPr>
        <w:t xml:space="preserve">, na stronie internetowej </w:t>
      </w:r>
      <w:hyperlink r:id="rId9" w:history="1">
        <w:r w:rsidRPr="00C57D35">
          <w:rPr>
            <w:rFonts w:ascii="Times New Roman" w:eastAsia="Times New Roman" w:hAnsi="Times New Roman"/>
            <w:u w:val="single"/>
            <w:lang w:eastAsia="pl-PL"/>
          </w:rPr>
          <w:t>www.radzanow.pl</w:t>
        </w:r>
      </w:hyperlink>
      <w:r w:rsidRPr="00C57D35">
        <w:rPr>
          <w:rFonts w:ascii="Times New Roman" w:eastAsia="Times New Roman" w:hAnsi="Times New Roman"/>
          <w:lang w:eastAsia="pl-PL"/>
        </w:rPr>
        <w:t xml:space="preserve">  oraz na tablicy ogłoszeń w siedzibie Urzędu Gminy.</w:t>
      </w:r>
    </w:p>
    <w:p w14:paraId="24763C0E" w14:textId="49CE2D36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2. Dodatkowych informacji na temat konkursu ofert można uzyskać telefonicznie-  tel. 48 613 63 62 wewn. </w:t>
      </w:r>
      <w:r w:rsidR="005C0A8F">
        <w:rPr>
          <w:rFonts w:ascii="Times New Roman" w:eastAsia="Times New Roman" w:hAnsi="Times New Roman"/>
          <w:lang w:eastAsia="pl-PL"/>
        </w:rPr>
        <w:t>2</w:t>
      </w:r>
      <w:r w:rsidR="007178ED" w:rsidRPr="007178ED">
        <w:rPr>
          <w:rFonts w:ascii="Times New Roman" w:eastAsia="Times New Roman" w:hAnsi="Times New Roman"/>
          <w:lang w:eastAsia="pl-PL"/>
        </w:rPr>
        <w:t>36</w:t>
      </w:r>
      <w:r w:rsidRPr="00C57D35">
        <w:rPr>
          <w:rFonts w:ascii="Times New Roman" w:eastAsia="Times New Roman" w:hAnsi="Times New Roman"/>
          <w:lang w:eastAsia="pl-PL"/>
        </w:rPr>
        <w:t xml:space="preserve">, e-mail </w:t>
      </w:r>
      <w:hyperlink r:id="rId10" w:history="1">
        <w:r w:rsidRPr="00C57D35">
          <w:rPr>
            <w:rFonts w:ascii="Times New Roman" w:eastAsia="Times New Roman" w:hAnsi="Times New Roman"/>
            <w:u w:val="single"/>
            <w:lang w:eastAsia="pl-PL"/>
          </w:rPr>
          <w:t>gmina@radzanow.pl</w:t>
        </w:r>
      </w:hyperlink>
    </w:p>
    <w:p w14:paraId="66EAB542" w14:textId="77777777" w:rsidR="00C57D35" w:rsidRPr="00C57D35" w:rsidRDefault="00C57D35" w:rsidP="007178ED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>3. Wójt zastrzega sobie prawo do odwołania konkursu bez podania przyczyny oraz przesunięcia terminu składania ofert.</w:t>
      </w:r>
    </w:p>
    <w:p w14:paraId="55388C74" w14:textId="1E3C7014" w:rsidR="00C57D35" w:rsidRPr="00C57D35" w:rsidRDefault="00C57D35" w:rsidP="007178ED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57D35">
        <w:rPr>
          <w:rFonts w:ascii="Times New Roman" w:eastAsia="Times New Roman" w:hAnsi="Times New Roman"/>
          <w:lang w:eastAsia="pl-PL"/>
        </w:rPr>
        <w:t xml:space="preserve">Wysokość środków publicznych przekazanych organizacjom pozarządowym na realizację zadania tego samego rodzaju wynosiła w </w:t>
      </w:r>
      <w:r w:rsidRPr="007D2021">
        <w:rPr>
          <w:rFonts w:ascii="Times New Roman" w:eastAsia="Times New Roman" w:hAnsi="Times New Roman"/>
          <w:lang w:eastAsia="pl-PL"/>
        </w:rPr>
        <w:t>202</w:t>
      </w:r>
      <w:r w:rsidR="00511541">
        <w:rPr>
          <w:rFonts w:ascii="Times New Roman" w:eastAsia="Times New Roman" w:hAnsi="Times New Roman"/>
          <w:lang w:eastAsia="pl-PL"/>
        </w:rPr>
        <w:t>3</w:t>
      </w:r>
      <w:r w:rsidRPr="007D2021">
        <w:rPr>
          <w:rFonts w:ascii="Times New Roman" w:eastAsia="Times New Roman" w:hAnsi="Times New Roman"/>
          <w:lang w:eastAsia="pl-PL"/>
        </w:rPr>
        <w:t xml:space="preserve"> r. – 32.300,00 zł.</w:t>
      </w:r>
    </w:p>
    <w:p w14:paraId="5C4B30ED" w14:textId="4AEBF649" w:rsidR="00C57D35" w:rsidRPr="007178ED" w:rsidRDefault="00C57D35" w:rsidP="00C57D35">
      <w:pPr>
        <w:pStyle w:val="NormalnyWeb"/>
        <w:rPr>
          <w:sz w:val="22"/>
          <w:szCs w:val="22"/>
        </w:rPr>
      </w:pPr>
    </w:p>
    <w:p w14:paraId="595420B7" w14:textId="744E1820" w:rsidR="00C57D35" w:rsidRPr="007178ED" w:rsidRDefault="00C57D35" w:rsidP="00C57D35">
      <w:pPr>
        <w:pStyle w:val="NormalnyWeb"/>
        <w:jc w:val="right"/>
        <w:rPr>
          <w:sz w:val="22"/>
          <w:szCs w:val="22"/>
        </w:rPr>
      </w:pPr>
      <w:r w:rsidRPr="007178ED">
        <w:rPr>
          <w:sz w:val="22"/>
          <w:szCs w:val="22"/>
        </w:rPr>
        <w:t>Wójt Gminy</w:t>
      </w:r>
      <w:r w:rsidRPr="007178ED">
        <w:rPr>
          <w:sz w:val="22"/>
          <w:szCs w:val="22"/>
        </w:rPr>
        <w:br/>
        <w:t>Sławomir Kruśliński</w:t>
      </w:r>
    </w:p>
    <w:p w14:paraId="7300816D" w14:textId="757231E6" w:rsidR="00C57D35" w:rsidRPr="007178ED" w:rsidRDefault="00C57D35" w:rsidP="00C57D35">
      <w:pPr>
        <w:pStyle w:val="NormalnyWeb"/>
        <w:jc w:val="right"/>
        <w:rPr>
          <w:sz w:val="22"/>
          <w:szCs w:val="22"/>
        </w:rPr>
      </w:pPr>
    </w:p>
    <w:p w14:paraId="38F135C6" w14:textId="641DB9E0" w:rsidR="00C57D35" w:rsidRPr="007178ED" w:rsidRDefault="00C57D35" w:rsidP="00C57D35">
      <w:pPr>
        <w:pStyle w:val="NormalnyWeb"/>
        <w:rPr>
          <w:sz w:val="22"/>
          <w:szCs w:val="22"/>
        </w:rPr>
      </w:pPr>
      <w:r w:rsidRPr="007178ED">
        <w:rPr>
          <w:sz w:val="22"/>
          <w:szCs w:val="22"/>
        </w:rPr>
        <w:t xml:space="preserve">Radzanów, </w:t>
      </w:r>
      <w:r w:rsidR="005C0A8F">
        <w:rPr>
          <w:sz w:val="22"/>
          <w:szCs w:val="22"/>
        </w:rPr>
        <w:t>1</w:t>
      </w:r>
      <w:r w:rsidR="000A3286">
        <w:rPr>
          <w:sz w:val="22"/>
          <w:szCs w:val="22"/>
        </w:rPr>
        <w:t>5</w:t>
      </w:r>
      <w:r w:rsidRPr="007178ED">
        <w:rPr>
          <w:sz w:val="22"/>
          <w:szCs w:val="22"/>
        </w:rPr>
        <w:t xml:space="preserve"> </w:t>
      </w:r>
      <w:r w:rsidR="007D2021">
        <w:rPr>
          <w:sz w:val="22"/>
          <w:szCs w:val="22"/>
        </w:rPr>
        <w:t>s</w:t>
      </w:r>
      <w:r w:rsidRPr="007178ED">
        <w:rPr>
          <w:sz w:val="22"/>
          <w:szCs w:val="22"/>
        </w:rPr>
        <w:t>tycznia 202</w:t>
      </w:r>
      <w:r w:rsidR="005C0A8F">
        <w:rPr>
          <w:sz w:val="22"/>
          <w:szCs w:val="22"/>
        </w:rPr>
        <w:t>4</w:t>
      </w:r>
      <w:r w:rsidRPr="007178ED">
        <w:rPr>
          <w:sz w:val="22"/>
          <w:szCs w:val="22"/>
        </w:rPr>
        <w:t>r.</w:t>
      </w:r>
    </w:p>
    <w:p w14:paraId="3D7A1637" w14:textId="0FB31B38" w:rsidR="00C57D35" w:rsidRPr="007178ED" w:rsidRDefault="00C57D35" w:rsidP="00C57D35">
      <w:pPr>
        <w:pStyle w:val="NormalnyWeb"/>
        <w:rPr>
          <w:sz w:val="22"/>
          <w:szCs w:val="22"/>
        </w:rPr>
      </w:pPr>
    </w:p>
    <w:p w14:paraId="6527E1A6" w14:textId="460880E2" w:rsidR="00C57D35" w:rsidRPr="007178ED" w:rsidRDefault="00C57D35" w:rsidP="00C57D35">
      <w:pPr>
        <w:pStyle w:val="NormalnyWeb"/>
        <w:rPr>
          <w:sz w:val="22"/>
          <w:szCs w:val="22"/>
        </w:rPr>
      </w:pPr>
    </w:p>
    <w:p w14:paraId="43CF6904" w14:textId="774827F5" w:rsidR="00C57D35" w:rsidRPr="007178ED" w:rsidRDefault="00C57D35" w:rsidP="00C57D35">
      <w:pPr>
        <w:pStyle w:val="NormalnyWeb"/>
        <w:rPr>
          <w:sz w:val="22"/>
          <w:szCs w:val="22"/>
        </w:rPr>
      </w:pPr>
      <w:r w:rsidRPr="007178ED">
        <w:rPr>
          <w:sz w:val="22"/>
          <w:szCs w:val="22"/>
        </w:rPr>
        <w:t>Załączniki:</w:t>
      </w:r>
      <w:r w:rsidRPr="007178ED">
        <w:rPr>
          <w:sz w:val="22"/>
          <w:szCs w:val="22"/>
        </w:rPr>
        <w:br/>
        <w:t>- wzór oferty</w:t>
      </w:r>
      <w:r w:rsidRPr="007178ED">
        <w:rPr>
          <w:sz w:val="22"/>
          <w:szCs w:val="22"/>
        </w:rPr>
        <w:br/>
        <w:t>-wzór umowy</w:t>
      </w:r>
      <w:r w:rsidRPr="007178ED">
        <w:rPr>
          <w:sz w:val="22"/>
          <w:szCs w:val="22"/>
        </w:rPr>
        <w:br/>
        <w:t>- wzór sprawozdania</w:t>
      </w:r>
    </w:p>
    <w:p w14:paraId="4CCE4E90" w14:textId="77777777" w:rsidR="00CD6420" w:rsidRDefault="00CD6420" w:rsidP="00CD6420">
      <w:pPr>
        <w:pStyle w:val="NormalnyWeb"/>
        <w:jc w:val="center"/>
      </w:pPr>
    </w:p>
    <w:p w14:paraId="5DEA9148" w14:textId="0E1375F8" w:rsidR="00B916B0" w:rsidRDefault="00B916B0"/>
    <w:sectPr w:rsidR="00B916B0" w:rsidSect="007043B0">
      <w:pgSz w:w="11900" w:h="16838"/>
      <w:pgMar w:top="993" w:right="1021" w:bottom="68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E9C9" w14:textId="77777777" w:rsidR="007043B0" w:rsidRDefault="007043B0" w:rsidP="007178ED">
      <w:pPr>
        <w:spacing w:after="0" w:line="240" w:lineRule="auto"/>
      </w:pPr>
      <w:r>
        <w:separator/>
      </w:r>
    </w:p>
  </w:endnote>
  <w:endnote w:type="continuationSeparator" w:id="0">
    <w:p w14:paraId="4093D7B6" w14:textId="77777777" w:rsidR="007043B0" w:rsidRDefault="007043B0" w:rsidP="0071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FC08" w14:textId="77777777" w:rsidR="007043B0" w:rsidRDefault="007043B0" w:rsidP="007178ED">
      <w:pPr>
        <w:spacing w:after="0" w:line="240" w:lineRule="auto"/>
      </w:pPr>
      <w:r>
        <w:separator/>
      </w:r>
    </w:p>
  </w:footnote>
  <w:footnote w:type="continuationSeparator" w:id="0">
    <w:p w14:paraId="62BAC529" w14:textId="77777777" w:rsidR="007043B0" w:rsidRDefault="007043B0" w:rsidP="0071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769"/>
    <w:multiLevelType w:val="multilevel"/>
    <w:tmpl w:val="A92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441B8"/>
    <w:multiLevelType w:val="multilevel"/>
    <w:tmpl w:val="E45A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43447"/>
    <w:multiLevelType w:val="multilevel"/>
    <w:tmpl w:val="8ACADC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70277838">
    <w:abstractNumId w:val="1"/>
  </w:num>
  <w:num w:numId="2" w16cid:durableId="1306427252">
    <w:abstractNumId w:val="0"/>
  </w:num>
  <w:num w:numId="3" w16cid:durableId="1717970774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20"/>
    <w:rsid w:val="00056C3E"/>
    <w:rsid w:val="00076882"/>
    <w:rsid w:val="000A3286"/>
    <w:rsid w:val="0011610B"/>
    <w:rsid w:val="00181893"/>
    <w:rsid w:val="002256DA"/>
    <w:rsid w:val="00227AC4"/>
    <w:rsid w:val="00507E36"/>
    <w:rsid w:val="00511541"/>
    <w:rsid w:val="005C0A8F"/>
    <w:rsid w:val="005D4ED8"/>
    <w:rsid w:val="0061739C"/>
    <w:rsid w:val="007043B0"/>
    <w:rsid w:val="007178ED"/>
    <w:rsid w:val="00763AE6"/>
    <w:rsid w:val="00777D07"/>
    <w:rsid w:val="007D2021"/>
    <w:rsid w:val="007F1952"/>
    <w:rsid w:val="009D5743"/>
    <w:rsid w:val="00A62E55"/>
    <w:rsid w:val="00A923E6"/>
    <w:rsid w:val="00B669AE"/>
    <w:rsid w:val="00B86D50"/>
    <w:rsid w:val="00B916B0"/>
    <w:rsid w:val="00C57D35"/>
    <w:rsid w:val="00CD6420"/>
    <w:rsid w:val="00CE717D"/>
    <w:rsid w:val="00EA7E42"/>
    <w:rsid w:val="00EF37B3"/>
    <w:rsid w:val="00F84F6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643"/>
  <w15:chartTrackingRefBased/>
  <w15:docId w15:val="{574497EA-3A5D-4BB0-8CA0-EDCACC00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2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6420"/>
    <w:rPr>
      <w:b/>
      <w:bCs/>
    </w:rPr>
  </w:style>
  <w:style w:type="paragraph" w:styleId="NormalnyWeb">
    <w:name w:val="Normal (Web)"/>
    <w:basedOn w:val="Normalny"/>
    <w:uiPriority w:val="99"/>
    <w:unhideWhenUsed/>
    <w:rsid w:val="00CD642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dzanow.bi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ina@radz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z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AAF8-66E7-4E3D-A4A0-8C5B29DD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BD1</cp:lastModifiedBy>
  <cp:revision>16</cp:revision>
  <cp:lastPrinted>2024-01-15T08:16:00Z</cp:lastPrinted>
  <dcterms:created xsi:type="dcterms:W3CDTF">2023-03-03T13:41:00Z</dcterms:created>
  <dcterms:modified xsi:type="dcterms:W3CDTF">2024-01-17T09:03:00Z</dcterms:modified>
</cp:coreProperties>
</file>